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C67" w:rsidRDefault="00330AE0">
      <w:pPr>
        <w:rPr>
          <w:rFonts w:ascii="Arial" w:hAnsi="Arial" w:cs="Arial"/>
          <w:sz w:val="28"/>
        </w:rPr>
      </w:pPr>
      <w:r w:rsidRPr="00330AE0">
        <w:rPr>
          <w:rFonts w:ascii="Arial" w:hAnsi="Arial" w:cs="Arial"/>
          <w:sz w:val="28"/>
        </w:rPr>
        <w:t>Content Delivery</w:t>
      </w:r>
    </w:p>
    <w:p w:rsidR="001B5A87" w:rsidRPr="001B5A87" w:rsidRDefault="001B5A87">
      <w:pPr>
        <w:rPr>
          <w:rFonts w:ascii="Arial" w:hAnsi="Arial" w:cs="Arial"/>
        </w:rPr>
      </w:pPr>
      <w:r w:rsidRPr="001B5A87">
        <w:rPr>
          <w:rFonts w:ascii="Arial" w:hAnsi="Arial" w:cs="Arial"/>
        </w:rPr>
        <w:t>To begin with the end in mind means to start with a clear understanding of your destination. It means to know where you’re going so that you better understand where you are now so that the steps you take are always in the right direction.</w:t>
      </w:r>
      <w:r w:rsidRPr="001B5A87">
        <w:rPr>
          <w:rFonts w:ascii="Arial" w:hAnsi="Arial" w:cs="Arial"/>
        </w:rPr>
        <w:br/>
        <w:t>-Stephen R. Covey, The 7 Habits of Highly Effective People</w:t>
      </w:r>
    </w:p>
    <w:p w:rsidR="00330AE0" w:rsidRDefault="002D3F3B">
      <w:pPr>
        <w:rPr>
          <w:rFonts w:ascii="Arial" w:hAnsi="Arial" w:cs="Arial"/>
        </w:rPr>
      </w:pPr>
      <w:r w:rsidRPr="0000202B">
        <w:rPr>
          <w:rFonts w:ascii="Arial" w:hAnsi="Arial" w:cs="Arial"/>
          <w:b/>
        </w:rPr>
        <w:t>Learning Objectives</w:t>
      </w:r>
      <w:r w:rsidR="00330AE0">
        <w:rPr>
          <w:rFonts w:ascii="Arial" w:hAnsi="Arial" w:cs="Arial"/>
        </w:rPr>
        <w:br/>
        <w:t>Select appropriate content delivery methods to support selected learning topics</w:t>
      </w:r>
      <w:r w:rsidR="00330AE0">
        <w:rPr>
          <w:rFonts w:ascii="Arial" w:hAnsi="Arial" w:cs="Arial"/>
        </w:rPr>
        <w:br/>
        <w:t>Create innovative and useful content for the course</w:t>
      </w:r>
      <w:r w:rsidR="00330AE0">
        <w:rPr>
          <w:rFonts w:ascii="Arial" w:hAnsi="Arial" w:cs="Arial"/>
        </w:rPr>
        <w:br/>
        <w:t>Create learning activities for each course module</w:t>
      </w:r>
      <w:r w:rsidR="00330AE0">
        <w:rPr>
          <w:rFonts w:ascii="Arial" w:hAnsi="Arial" w:cs="Arial"/>
        </w:rPr>
        <w:br/>
        <w:t>Align Objective activities, assessments, and technologies throughout the course</w:t>
      </w:r>
      <w:r w:rsidR="00FC2D75">
        <w:rPr>
          <w:rFonts w:ascii="Arial" w:hAnsi="Arial" w:cs="Arial"/>
        </w:rPr>
        <w:br/>
        <w:t>Appraise and use varied technologies relevant to the course</w:t>
      </w:r>
      <w:r w:rsidR="00FC2D75">
        <w:rPr>
          <w:rFonts w:ascii="Arial" w:hAnsi="Arial" w:cs="Arial"/>
        </w:rPr>
        <w:br/>
        <w:t>Recognize and acco</w:t>
      </w:r>
      <w:r w:rsidR="00BF0BF3">
        <w:rPr>
          <w:rFonts w:ascii="Arial" w:hAnsi="Arial" w:cs="Arial"/>
        </w:rPr>
        <w:t>mmodate student learning styles</w:t>
      </w:r>
    </w:p>
    <w:p w:rsidR="001B44E9" w:rsidRDefault="001B44E9" w:rsidP="0000202B">
      <w:pPr>
        <w:rPr>
          <w:rFonts w:ascii="Arial" w:hAnsi="Arial" w:cs="Arial"/>
        </w:rPr>
      </w:pPr>
      <w:r w:rsidRPr="00E743CA">
        <w:rPr>
          <w:rFonts w:ascii="Arial" w:hAnsi="Arial" w:cs="Arial"/>
          <w:b/>
        </w:rPr>
        <w:t>B</w:t>
      </w:r>
      <w:r w:rsidR="00E743CA" w:rsidRPr="00E743CA">
        <w:rPr>
          <w:rFonts w:ascii="Arial" w:hAnsi="Arial" w:cs="Arial"/>
          <w:b/>
        </w:rPr>
        <w:t>lack</w:t>
      </w:r>
      <w:r w:rsidRPr="00E743CA">
        <w:rPr>
          <w:rFonts w:ascii="Arial" w:hAnsi="Arial" w:cs="Arial"/>
          <w:b/>
        </w:rPr>
        <w:t>b</w:t>
      </w:r>
      <w:r w:rsidR="00E743CA" w:rsidRPr="00E743CA">
        <w:rPr>
          <w:rFonts w:ascii="Arial" w:hAnsi="Arial" w:cs="Arial"/>
          <w:b/>
        </w:rPr>
        <w:t>oard Exemplary Course Prog</w:t>
      </w:r>
      <w:r w:rsidR="00E743CA">
        <w:rPr>
          <w:rFonts w:ascii="Arial" w:hAnsi="Arial" w:cs="Arial"/>
          <w:b/>
        </w:rPr>
        <w:t>r</w:t>
      </w:r>
      <w:r w:rsidR="00E743CA" w:rsidRPr="00E743CA">
        <w:rPr>
          <w:rFonts w:ascii="Arial" w:hAnsi="Arial" w:cs="Arial"/>
          <w:b/>
        </w:rPr>
        <w:t>am</w:t>
      </w:r>
      <w:r w:rsidR="00BF0BF3">
        <w:rPr>
          <w:rFonts w:ascii="Arial" w:hAnsi="Arial" w:cs="Arial"/>
        </w:rPr>
        <w:br/>
      </w:r>
      <w:r w:rsidR="00BF0BF3" w:rsidRPr="00BF0BF3">
        <w:rPr>
          <w:rFonts w:ascii="Arial" w:hAnsi="Arial" w:cs="Arial"/>
        </w:rPr>
        <w:t>Content is made available or “chu</w:t>
      </w:r>
      <w:r w:rsidR="00BF0BF3">
        <w:rPr>
          <w:rFonts w:ascii="Arial" w:hAnsi="Arial" w:cs="Arial"/>
        </w:rPr>
        <w:t xml:space="preserve">nked” </w:t>
      </w:r>
      <w:r w:rsidR="00BF0BF3" w:rsidRPr="00BF0BF3">
        <w:rPr>
          <w:rFonts w:ascii="Arial" w:hAnsi="Arial" w:cs="Arial"/>
        </w:rPr>
        <w:t>in manageable segments (i.e., presented</w:t>
      </w:r>
      <w:r w:rsidR="00BF0BF3">
        <w:rPr>
          <w:rFonts w:ascii="Arial" w:hAnsi="Arial" w:cs="Arial"/>
        </w:rPr>
        <w:t xml:space="preserve"> </w:t>
      </w:r>
      <w:r w:rsidR="00BF0BF3" w:rsidRPr="00BF0BF3">
        <w:rPr>
          <w:rFonts w:ascii="Arial" w:hAnsi="Arial" w:cs="Arial"/>
        </w:rPr>
        <w:t>in distinct learning units or modules);</w:t>
      </w:r>
      <w:r w:rsidR="00BF0BF3">
        <w:rPr>
          <w:rFonts w:ascii="Arial" w:hAnsi="Arial" w:cs="Arial"/>
        </w:rPr>
        <w:t xml:space="preserve"> </w:t>
      </w:r>
      <w:r w:rsidR="00BF0BF3" w:rsidRPr="00BF0BF3">
        <w:rPr>
          <w:rFonts w:ascii="Arial" w:hAnsi="Arial" w:cs="Arial"/>
        </w:rPr>
        <w:t>navigation is intuitive; content flows in a</w:t>
      </w:r>
      <w:r w:rsidR="00BF0BF3">
        <w:rPr>
          <w:rFonts w:ascii="Arial" w:hAnsi="Arial" w:cs="Arial"/>
        </w:rPr>
        <w:t xml:space="preserve"> </w:t>
      </w:r>
      <w:r w:rsidR="00BF0BF3" w:rsidRPr="00BF0BF3">
        <w:rPr>
          <w:rFonts w:ascii="Arial" w:hAnsi="Arial" w:cs="Arial"/>
        </w:rPr>
        <w:t>logical progression; content is presented</w:t>
      </w:r>
      <w:r w:rsidR="00BF0BF3">
        <w:rPr>
          <w:rFonts w:ascii="Arial" w:hAnsi="Arial" w:cs="Arial"/>
        </w:rPr>
        <w:t xml:space="preserve"> </w:t>
      </w:r>
      <w:r w:rsidR="00BF0BF3" w:rsidRPr="00BF0BF3">
        <w:rPr>
          <w:rFonts w:ascii="Arial" w:hAnsi="Arial" w:cs="Arial"/>
        </w:rPr>
        <w:t>using a variety of appropriate</w:t>
      </w:r>
      <w:r w:rsidR="00BF0BF3">
        <w:rPr>
          <w:rFonts w:ascii="Arial" w:hAnsi="Arial" w:cs="Arial"/>
        </w:rPr>
        <w:t xml:space="preserve"> </w:t>
      </w:r>
      <w:r w:rsidR="00BF0BF3" w:rsidRPr="00BF0BF3">
        <w:rPr>
          <w:rFonts w:ascii="Arial" w:hAnsi="Arial" w:cs="Arial"/>
        </w:rPr>
        <w:t>mechanisms (content modules, single</w:t>
      </w:r>
      <w:r w:rsidR="00BF0BF3">
        <w:rPr>
          <w:rFonts w:ascii="Arial" w:hAnsi="Arial" w:cs="Arial"/>
        </w:rPr>
        <w:t xml:space="preserve"> </w:t>
      </w:r>
      <w:r w:rsidR="00BF0BF3" w:rsidRPr="00BF0BF3">
        <w:rPr>
          <w:rFonts w:ascii="Arial" w:hAnsi="Arial" w:cs="Arial"/>
        </w:rPr>
        <w:t>pages, links to external resources, RSS</w:t>
      </w:r>
      <w:r w:rsidR="00BF0BF3">
        <w:rPr>
          <w:rFonts w:ascii="Arial" w:hAnsi="Arial" w:cs="Arial"/>
        </w:rPr>
        <w:t xml:space="preserve"> </w:t>
      </w:r>
      <w:r w:rsidR="00BF0BF3" w:rsidRPr="00BF0BF3">
        <w:rPr>
          <w:rFonts w:ascii="Arial" w:hAnsi="Arial" w:cs="Arial"/>
        </w:rPr>
        <w:t>Feeds, print material); content is</w:t>
      </w:r>
      <w:r w:rsidR="00BF0BF3">
        <w:rPr>
          <w:rFonts w:ascii="Arial" w:hAnsi="Arial" w:cs="Arial"/>
        </w:rPr>
        <w:t xml:space="preserve"> </w:t>
      </w:r>
      <w:r w:rsidR="00BF0BF3" w:rsidRPr="00BF0BF3">
        <w:rPr>
          <w:rFonts w:ascii="Arial" w:hAnsi="Arial" w:cs="Arial"/>
        </w:rPr>
        <w:t>enhanced with visual and auditory</w:t>
      </w:r>
      <w:r w:rsidR="00BF0BF3">
        <w:rPr>
          <w:rFonts w:ascii="Arial" w:hAnsi="Arial" w:cs="Arial"/>
        </w:rPr>
        <w:t xml:space="preserve"> </w:t>
      </w:r>
      <w:r w:rsidR="00BF0BF3" w:rsidRPr="00BF0BF3">
        <w:rPr>
          <w:rFonts w:ascii="Arial" w:hAnsi="Arial" w:cs="Arial"/>
        </w:rPr>
        <w:t>elements; supplementary resources are</w:t>
      </w:r>
      <w:r w:rsidR="00BF0BF3">
        <w:rPr>
          <w:rFonts w:ascii="Arial" w:hAnsi="Arial" w:cs="Arial"/>
        </w:rPr>
        <w:t xml:space="preserve"> </w:t>
      </w:r>
      <w:r w:rsidR="00BF0BF3" w:rsidRPr="00BF0BF3">
        <w:rPr>
          <w:rFonts w:ascii="Arial" w:hAnsi="Arial" w:cs="Arial"/>
        </w:rPr>
        <w:t>made available (course CDs, textbooks,</w:t>
      </w:r>
      <w:r w:rsidR="00BF0BF3">
        <w:rPr>
          <w:rFonts w:ascii="Arial" w:hAnsi="Arial" w:cs="Arial"/>
        </w:rPr>
        <w:t xml:space="preserve"> </w:t>
      </w:r>
      <w:r w:rsidR="00BF0BF3" w:rsidRPr="00BF0BF3">
        <w:rPr>
          <w:rFonts w:ascii="Arial" w:hAnsi="Arial" w:cs="Arial"/>
        </w:rPr>
        <w:t>course manuals, etc.)</w:t>
      </w:r>
      <w:r w:rsidR="00E743CA">
        <w:rPr>
          <w:rFonts w:ascii="Arial" w:hAnsi="Arial" w:cs="Arial"/>
        </w:rPr>
        <w:br/>
      </w:r>
      <w:r w:rsidR="00E743CA" w:rsidRPr="00E743CA">
        <w:rPr>
          <w:rFonts w:ascii="Arial" w:hAnsi="Arial" w:cs="Arial"/>
        </w:rPr>
        <w:t>It is clear h</w:t>
      </w:r>
      <w:r w:rsidR="00E743CA">
        <w:rPr>
          <w:rFonts w:ascii="Arial" w:hAnsi="Arial" w:cs="Arial"/>
        </w:rPr>
        <w:t xml:space="preserve">ow the instructional strategies </w:t>
      </w:r>
      <w:r w:rsidR="00E743CA" w:rsidRPr="00E743CA">
        <w:rPr>
          <w:rFonts w:ascii="Arial" w:hAnsi="Arial" w:cs="Arial"/>
        </w:rPr>
        <w:t>will enable students to reach course</w:t>
      </w:r>
      <w:r w:rsidR="00E743CA">
        <w:rPr>
          <w:rFonts w:ascii="Arial" w:hAnsi="Arial" w:cs="Arial"/>
        </w:rPr>
        <w:t xml:space="preserve"> </w:t>
      </w:r>
      <w:r w:rsidR="00E743CA" w:rsidRPr="00E743CA">
        <w:rPr>
          <w:rFonts w:ascii="Arial" w:hAnsi="Arial" w:cs="Arial"/>
        </w:rPr>
        <w:t>goals and objectives; course design</w:t>
      </w:r>
      <w:r w:rsidR="00E743CA">
        <w:rPr>
          <w:rFonts w:ascii="Arial" w:hAnsi="Arial" w:cs="Arial"/>
        </w:rPr>
        <w:t xml:space="preserve"> </w:t>
      </w:r>
      <w:r w:rsidR="00E743CA" w:rsidRPr="00E743CA">
        <w:rPr>
          <w:rFonts w:ascii="Arial" w:hAnsi="Arial" w:cs="Arial"/>
        </w:rPr>
        <w:t>includes guidance for learners to work</w:t>
      </w:r>
      <w:r w:rsidR="00E743CA">
        <w:rPr>
          <w:rFonts w:ascii="Arial" w:hAnsi="Arial" w:cs="Arial"/>
        </w:rPr>
        <w:t xml:space="preserve"> </w:t>
      </w:r>
      <w:r w:rsidR="00E743CA" w:rsidRPr="00E743CA">
        <w:rPr>
          <w:rFonts w:ascii="Arial" w:hAnsi="Arial" w:cs="Arial"/>
        </w:rPr>
        <w:t>with content in meaningful ways (e.g.,</w:t>
      </w:r>
      <w:r w:rsidR="00E743CA">
        <w:rPr>
          <w:rFonts w:ascii="Arial" w:hAnsi="Arial" w:cs="Arial"/>
        </w:rPr>
        <w:t xml:space="preserve"> </w:t>
      </w:r>
      <w:r w:rsidR="00E743CA" w:rsidRPr="00E743CA">
        <w:rPr>
          <w:rFonts w:ascii="Arial" w:hAnsi="Arial" w:cs="Arial"/>
        </w:rPr>
        <w:t>pre-reading outlines, web-quests, devil's</w:t>
      </w:r>
      <w:r w:rsidR="00E743CA">
        <w:rPr>
          <w:rFonts w:ascii="Arial" w:hAnsi="Arial" w:cs="Arial"/>
        </w:rPr>
        <w:t xml:space="preserve"> </w:t>
      </w:r>
      <w:r w:rsidR="00E743CA" w:rsidRPr="00E743CA">
        <w:rPr>
          <w:rFonts w:ascii="Arial" w:hAnsi="Arial" w:cs="Arial"/>
        </w:rPr>
        <w:t>advocate challenges, etc.); higher order</w:t>
      </w:r>
      <w:r w:rsidR="00E743CA">
        <w:rPr>
          <w:rFonts w:ascii="Arial" w:hAnsi="Arial" w:cs="Arial"/>
        </w:rPr>
        <w:t xml:space="preserve"> </w:t>
      </w:r>
      <w:r w:rsidR="00E743CA" w:rsidRPr="00E743CA">
        <w:rPr>
          <w:rFonts w:ascii="Arial" w:hAnsi="Arial" w:cs="Arial"/>
        </w:rPr>
        <w:t xml:space="preserve">thinking (e.g., analysis, problem </w:t>
      </w:r>
      <w:r w:rsidR="0046266E">
        <w:rPr>
          <w:rFonts w:ascii="Arial" w:hAnsi="Arial" w:cs="Arial"/>
        </w:rPr>
        <w:t xml:space="preserve">solving, </w:t>
      </w:r>
      <w:r w:rsidR="00E743CA" w:rsidRPr="00E743CA">
        <w:rPr>
          <w:rFonts w:ascii="Arial" w:hAnsi="Arial" w:cs="Arial"/>
        </w:rPr>
        <w:t>or crit</w:t>
      </w:r>
      <w:r w:rsidR="0000202B">
        <w:rPr>
          <w:rFonts w:ascii="Arial" w:hAnsi="Arial" w:cs="Arial"/>
        </w:rPr>
        <w:t xml:space="preserve">ical reflection) is expected of </w:t>
      </w:r>
      <w:r w:rsidR="00E743CA" w:rsidRPr="00E743CA">
        <w:rPr>
          <w:rFonts w:ascii="Arial" w:hAnsi="Arial" w:cs="Arial"/>
        </w:rPr>
        <w:t>learners</w:t>
      </w:r>
      <w:r w:rsidR="0000202B">
        <w:rPr>
          <w:rFonts w:ascii="Arial" w:hAnsi="Arial" w:cs="Arial"/>
        </w:rPr>
        <w:t xml:space="preserve"> and explained with examples or </w:t>
      </w:r>
      <w:r w:rsidR="00E743CA" w:rsidRPr="00E743CA">
        <w:rPr>
          <w:rFonts w:ascii="Arial" w:hAnsi="Arial" w:cs="Arial"/>
        </w:rPr>
        <w:t>mode</w:t>
      </w:r>
      <w:r w:rsidR="0000202B">
        <w:rPr>
          <w:rFonts w:ascii="Arial" w:hAnsi="Arial" w:cs="Arial"/>
        </w:rPr>
        <w:t xml:space="preserve">ls; individualized instruction, </w:t>
      </w:r>
      <w:r w:rsidR="00E743CA" w:rsidRPr="00E743CA">
        <w:rPr>
          <w:rFonts w:ascii="Arial" w:hAnsi="Arial" w:cs="Arial"/>
        </w:rPr>
        <w:t>remedi</w:t>
      </w:r>
      <w:r w:rsidR="0000202B">
        <w:rPr>
          <w:rFonts w:ascii="Arial" w:hAnsi="Arial" w:cs="Arial"/>
        </w:rPr>
        <w:t xml:space="preserve">al activities, or resources for </w:t>
      </w:r>
      <w:r w:rsidR="00E743CA" w:rsidRPr="00E743CA">
        <w:rPr>
          <w:rFonts w:ascii="Arial" w:hAnsi="Arial" w:cs="Arial"/>
        </w:rPr>
        <w:t>advanced learning activities are provided;</w:t>
      </w:r>
      <w:r w:rsidR="0000202B">
        <w:rPr>
          <w:rFonts w:ascii="Arial" w:hAnsi="Arial" w:cs="Arial"/>
        </w:rPr>
        <w:br/>
      </w:r>
      <w:r w:rsidR="0000202B" w:rsidRPr="0000202B">
        <w:rPr>
          <w:rFonts w:ascii="Arial" w:hAnsi="Arial" w:cs="Arial"/>
        </w:rPr>
        <w:t>Tools av</w:t>
      </w:r>
      <w:r w:rsidR="0000202B">
        <w:rPr>
          <w:rFonts w:ascii="Arial" w:hAnsi="Arial" w:cs="Arial"/>
        </w:rPr>
        <w:t xml:space="preserve">ailable within the CMS are used </w:t>
      </w:r>
      <w:r w:rsidR="0000202B" w:rsidRPr="0000202B">
        <w:rPr>
          <w:rFonts w:ascii="Arial" w:hAnsi="Arial" w:cs="Arial"/>
        </w:rPr>
        <w:t>to facilitate learning by engaging</w:t>
      </w:r>
      <w:r w:rsidR="0000202B">
        <w:rPr>
          <w:rFonts w:ascii="Arial" w:hAnsi="Arial" w:cs="Arial"/>
        </w:rPr>
        <w:t xml:space="preserve"> </w:t>
      </w:r>
      <w:r w:rsidR="0000202B" w:rsidRPr="0000202B">
        <w:rPr>
          <w:rFonts w:ascii="Arial" w:hAnsi="Arial" w:cs="Arial"/>
        </w:rPr>
        <w:t>students with course content; CMS tools</w:t>
      </w:r>
      <w:r w:rsidR="0000202B">
        <w:rPr>
          <w:rFonts w:ascii="Arial" w:hAnsi="Arial" w:cs="Arial"/>
        </w:rPr>
        <w:t xml:space="preserve"> </w:t>
      </w:r>
      <w:r w:rsidR="0000202B" w:rsidRPr="0000202B">
        <w:rPr>
          <w:rFonts w:ascii="Arial" w:hAnsi="Arial" w:cs="Arial"/>
        </w:rPr>
        <w:t>are used to reduce the labor-intensity of</w:t>
      </w:r>
      <w:r w:rsidR="0000202B">
        <w:rPr>
          <w:rFonts w:ascii="Arial" w:hAnsi="Arial" w:cs="Arial"/>
        </w:rPr>
        <w:t xml:space="preserve"> </w:t>
      </w:r>
      <w:r w:rsidR="0000202B" w:rsidRPr="0000202B">
        <w:rPr>
          <w:rFonts w:ascii="Arial" w:hAnsi="Arial" w:cs="Arial"/>
        </w:rPr>
        <w:t>learning (e.g., providing links to needed</w:t>
      </w:r>
      <w:r w:rsidR="0000202B">
        <w:rPr>
          <w:rFonts w:ascii="Arial" w:hAnsi="Arial" w:cs="Arial"/>
        </w:rPr>
        <w:t xml:space="preserve"> </w:t>
      </w:r>
      <w:r w:rsidR="0000202B" w:rsidRPr="0000202B">
        <w:rPr>
          <w:rFonts w:ascii="Arial" w:hAnsi="Arial" w:cs="Arial"/>
        </w:rPr>
        <w:t>resources where they will be used in the</w:t>
      </w:r>
      <w:r w:rsidR="0000202B">
        <w:rPr>
          <w:rFonts w:ascii="Arial" w:hAnsi="Arial" w:cs="Arial"/>
        </w:rPr>
        <w:t xml:space="preserve"> </w:t>
      </w:r>
      <w:r w:rsidR="0000202B" w:rsidRPr="0000202B">
        <w:rPr>
          <w:rFonts w:ascii="Arial" w:hAnsi="Arial" w:cs="Arial"/>
        </w:rPr>
        <w:t>course); technologies are used creatively</w:t>
      </w:r>
      <w:r w:rsidR="0000202B">
        <w:rPr>
          <w:rFonts w:ascii="Arial" w:hAnsi="Arial" w:cs="Arial"/>
        </w:rPr>
        <w:t xml:space="preserve"> </w:t>
      </w:r>
      <w:r w:rsidR="0000202B" w:rsidRPr="0000202B">
        <w:rPr>
          <w:rFonts w:ascii="Arial" w:hAnsi="Arial" w:cs="Arial"/>
        </w:rPr>
        <w:t>in ways that transcend traditional,</w:t>
      </w:r>
      <w:r w:rsidR="0000202B">
        <w:rPr>
          <w:rFonts w:ascii="Arial" w:hAnsi="Arial" w:cs="Arial"/>
        </w:rPr>
        <w:t xml:space="preserve"> </w:t>
      </w:r>
      <w:r w:rsidR="0000202B" w:rsidRPr="0000202B">
        <w:rPr>
          <w:rFonts w:ascii="Arial" w:hAnsi="Arial" w:cs="Arial"/>
        </w:rPr>
        <w:t>teacher-centered instruction; a wide</w:t>
      </w:r>
      <w:r w:rsidR="0000202B">
        <w:rPr>
          <w:rFonts w:ascii="Arial" w:hAnsi="Arial" w:cs="Arial"/>
        </w:rPr>
        <w:t xml:space="preserve"> </w:t>
      </w:r>
      <w:r w:rsidR="0000202B" w:rsidRPr="0000202B">
        <w:rPr>
          <w:rFonts w:ascii="Arial" w:hAnsi="Arial" w:cs="Arial"/>
        </w:rPr>
        <w:t>variety of delivery media are</w:t>
      </w:r>
      <w:r w:rsidR="0000202B">
        <w:rPr>
          <w:rFonts w:ascii="Arial" w:hAnsi="Arial" w:cs="Arial"/>
        </w:rPr>
        <w:t xml:space="preserve"> </w:t>
      </w:r>
      <w:r w:rsidR="0000202B" w:rsidRPr="0000202B">
        <w:rPr>
          <w:rFonts w:ascii="Arial" w:hAnsi="Arial" w:cs="Arial"/>
        </w:rPr>
        <w:t>incorporated into the course;</w:t>
      </w:r>
    </w:p>
    <w:p w:rsidR="001B44E9" w:rsidRPr="00FB6523" w:rsidRDefault="001B44E9" w:rsidP="001B44E9">
      <w:pPr>
        <w:rPr>
          <w:rFonts w:ascii="Arial" w:hAnsi="Arial" w:cs="Arial"/>
        </w:rPr>
      </w:pPr>
      <w:r w:rsidRPr="00BF0BF3">
        <w:rPr>
          <w:rFonts w:ascii="Arial" w:hAnsi="Arial" w:cs="Arial"/>
          <w:b/>
        </w:rPr>
        <w:t>Quality Matters</w:t>
      </w:r>
      <w:r>
        <w:rPr>
          <w:rFonts w:ascii="Arial" w:hAnsi="Arial" w:cs="Arial"/>
        </w:rPr>
        <w:t xml:space="preserve"> standards relating to instructional technology and content delivery</w:t>
      </w:r>
      <w:proofErr w:type="gramStart"/>
      <w:r w:rsidR="0000202B">
        <w:rPr>
          <w:rFonts w:ascii="Arial" w:hAnsi="Arial" w:cs="Arial"/>
        </w:rPr>
        <w:t>:</w:t>
      </w:r>
      <w:proofErr w:type="gramEnd"/>
      <w:r>
        <w:rPr>
          <w:rFonts w:ascii="Arial" w:hAnsi="Arial" w:cs="Arial"/>
        </w:rPr>
        <w:br/>
      </w:r>
      <w:r w:rsidR="00CB0AA4">
        <w:rPr>
          <w:rFonts w:ascii="Arial" w:hAnsi="Arial" w:cs="Arial"/>
        </w:rPr>
        <w:t>The tools and media support the learning objectives, and are appropriately chosen to deliver the content of the course</w:t>
      </w:r>
      <w:r w:rsidR="00DF66A0">
        <w:rPr>
          <w:rFonts w:ascii="Arial" w:hAnsi="Arial" w:cs="Arial"/>
        </w:rPr>
        <w:br/>
        <w:t>The course design takes full advantage of available tools and media</w:t>
      </w:r>
    </w:p>
    <w:p w:rsidR="001B44E9" w:rsidRPr="00FB6523" w:rsidRDefault="001B44E9" w:rsidP="001B44E9">
      <w:pPr>
        <w:rPr>
          <w:rFonts w:ascii="Arial" w:hAnsi="Arial" w:cs="Arial"/>
        </w:rPr>
      </w:pPr>
      <w:bookmarkStart w:id="0" w:name="_GoBack"/>
      <w:bookmarkEnd w:id="0"/>
    </w:p>
    <w:p w:rsidR="001B44E9" w:rsidRPr="00FB6523" w:rsidRDefault="001B44E9" w:rsidP="001B44E9">
      <w:pPr>
        <w:rPr>
          <w:rFonts w:ascii="Arial" w:hAnsi="Arial" w:cs="Arial"/>
        </w:rPr>
      </w:pPr>
    </w:p>
    <w:p w:rsidR="001B44E9" w:rsidRPr="00FB6523" w:rsidRDefault="001B44E9" w:rsidP="001B44E9">
      <w:pPr>
        <w:rPr>
          <w:rFonts w:ascii="Arial" w:hAnsi="Arial" w:cs="Arial"/>
        </w:rPr>
      </w:pPr>
      <w:proofErr w:type="gramStart"/>
      <w:r w:rsidRPr="00FB6523">
        <w:rPr>
          <w:rFonts w:ascii="Arial" w:hAnsi="Arial" w:cs="Arial"/>
        </w:rPr>
        <w:t>Blackboard Exemplary Course Program Rubric (2010).</w:t>
      </w:r>
      <w:proofErr w:type="gramEnd"/>
      <w:r w:rsidRPr="00FB6523">
        <w:rPr>
          <w:rFonts w:ascii="Arial" w:hAnsi="Arial" w:cs="Arial"/>
        </w:rPr>
        <w:t xml:space="preserve"> http://www.blackboard.com/ecp</w:t>
      </w:r>
    </w:p>
    <w:p w:rsidR="001B44E9" w:rsidRPr="00FB6523" w:rsidRDefault="001B44E9" w:rsidP="001B44E9">
      <w:pPr>
        <w:rPr>
          <w:rFonts w:ascii="Arial" w:hAnsi="Arial" w:cs="Arial"/>
        </w:rPr>
      </w:pPr>
      <w:r>
        <w:rPr>
          <w:rFonts w:ascii="Arial" w:hAnsi="Arial" w:cs="Arial"/>
        </w:rPr>
        <w:t>Quality Matters Rubric Standards 2008-2010 edition</w:t>
      </w:r>
    </w:p>
    <w:p w:rsidR="00330AE0" w:rsidRDefault="00330AE0">
      <w:pPr>
        <w:rPr>
          <w:rFonts w:ascii="Arial" w:hAnsi="Arial" w:cs="Arial"/>
        </w:rPr>
      </w:pPr>
    </w:p>
    <w:p w:rsidR="00330AE0" w:rsidRPr="00330AE0" w:rsidRDefault="00330AE0">
      <w:pPr>
        <w:rPr>
          <w:rFonts w:ascii="Arial" w:hAnsi="Arial" w:cs="Arial"/>
        </w:rPr>
      </w:pPr>
    </w:p>
    <w:sectPr w:rsidR="00330AE0" w:rsidRPr="00330A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AE0"/>
    <w:rsid w:val="0000202B"/>
    <w:rsid w:val="001B44E9"/>
    <w:rsid w:val="001B5A87"/>
    <w:rsid w:val="001F1560"/>
    <w:rsid w:val="002D3F3B"/>
    <w:rsid w:val="00330AE0"/>
    <w:rsid w:val="0046266E"/>
    <w:rsid w:val="00646113"/>
    <w:rsid w:val="006473DF"/>
    <w:rsid w:val="007F464D"/>
    <w:rsid w:val="009D361E"/>
    <w:rsid w:val="00BF0BF3"/>
    <w:rsid w:val="00CB0AA4"/>
    <w:rsid w:val="00DF66A0"/>
    <w:rsid w:val="00E743CA"/>
    <w:rsid w:val="00F609A1"/>
    <w:rsid w:val="00FA3C67"/>
    <w:rsid w:val="00FC2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TotalTime>
  <Pages>2</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musgrove</dc:creator>
  <cp:lastModifiedBy>musgrove</cp:lastModifiedBy>
  <cp:revision>7</cp:revision>
  <dcterms:created xsi:type="dcterms:W3CDTF">2011-03-04T19:39:00Z</dcterms:created>
  <dcterms:modified xsi:type="dcterms:W3CDTF">2011-03-08T21:32:00Z</dcterms:modified>
</cp:coreProperties>
</file>