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2D" w:rsidRPr="00974FAF" w:rsidRDefault="008D0D10">
      <w:pPr>
        <w:rPr>
          <w:rFonts w:ascii="Arial" w:hAnsi="Arial" w:cs="Arial"/>
          <w:sz w:val="28"/>
        </w:rPr>
      </w:pPr>
      <w:r w:rsidRPr="00974FAF">
        <w:rPr>
          <w:rFonts w:ascii="Arial" w:hAnsi="Arial" w:cs="Arial"/>
          <w:sz w:val="28"/>
        </w:rPr>
        <w:t>Learning Environment</w:t>
      </w:r>
    </w:p>
    <w:p w:rsidR="00934711" w:rsidRDefault="008D0D10">
      <w:pPr>
        <w:rPr>
          <w:rFonts w:ascii="Arial" w:hAnsi="Arial" w:cs="Arial"/>
        </w:rPr>
      </w:pPr>
      <w:r w:rsidRPr="00974FAF">
        <w:rPr>
          <w:rFonts w:ascii="Arial" w:hAnsi="Arial" w:cs="Arial"/>
        </w:rPr>
        <w:t xml:space="preserve">Learning Objectives – </w:t>
      </w:r>
      <w:r w:rsidRPr="00974FAF">
        <w:rPr>
          <w:rFonts w:ascii="Arial" w:hAnsi="Arial" w:cs="Arial"/>
        </w:rPr>
        <w:br/>
        <w:t>Choose appropriate learning theories and design models for the course</w:t>
      </w:r>
      <w:r w:rsidRPr="00974FAF">
        <w:rPr>
          <w:rFonts w:ascii="Arial" w:hAnsi="Arial" w:cs="Arial"/>
        </w:rPr>
        <w:br/>
        <w:t>Identify and Implement University or progr</w:t>
      </w:r>
      <w:r w:rsidR="00934711">
        <w:rPr>
          <w:rFonts w:ascii="Arial" w:hAnsi="Arial" w:cs="Arial"/>
        </w:rPr>
        <w:t>ammatic policies and procedures</w:t>
      </w:r>
    </w:p>
    <w:p w:rsidR="00934711" w:rsidRPr="00974FAF" w:rsidRDefault="00934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Creating the learning environment in a course includes layers of </w:t>
      </w:r>
      <w:r w:rsidR="00DB1503">
        <w:rPr>
          <w:rFonts w:ascii="Arial" w:hAnsi="Arial" w:cs="Arial"/>
        </w:rPr>
        <w:t xml:space="preserve">differentiated </w:t>
      </w:r>
      <w:r>
        <w:rPr>
          <w:rFonts w:ascii="Arial" w:hAnsi="Arial" w:cs="Arial"/>
        </w:rPr>
        <w:t xml:space="preserve">learner centered support. </w:t>
      </w:r>
      <w:r w:rsidR="00710FAD">
        <w:rPr>
          <w:rFonts w:ascii="Arial" w:hAnsi="Arial" w:cs="Arial"/>
        </w:rPr>
        <w:t>A learner centered environment provides</w:t>
      </w:r>
      <w:r w:rsidR="00DB1503">
        <w:rPr>
          <w:rFonts w:ascii="Arial" w:hAnsi="Arial" w:cs="Arial"/>
        </w:rPr>
        <w:t xml:space="preserve"> </w:t>
      </w:r>
      <w:r w:rsidR="00710FAD">
        <w:rPr>
          <w:rFonts w:ascii="Arial" w:hAnsi="Arial" w:cs="Arial"/>
        </w:rPr>
        <w:t>support across</w:t>
      </w:r>
      <w:r w:rsidR="00DB15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affective, cognitive</w:t>
      </w:r>
      <w:r w:rsidR="00DB1503">
        <w:rPr>
          <w:rFonts w:ascii="Arial" w:hAnsi="Arial" w:cs="Arial"/>
        </w:rPr>
        <w:t xml:space="preserve">, </w:t>
      </w:r>
      <w:r w:rsidR="00710FAD">
        <w:rPr>
          <w:rFonts w:ascii="Arial" w:hAnsi="Arial" w:cs="Arial"/>
        </w:rPr>
        <w:t xml:space="preserve">and </w:t>
      </w:r>
      <w:r w:rsidR="00DB1503">
        <w:rPr>
          <w:rFonts w:ascii="Arial" w:hAnsi="Arial" w:cs="Arial"/>
        </w:rPr>
        <w:t>psychomotor</w:t>
      </w:r>
      <w:r w:rsidR="00710FAD">
        <w:rPr>
          <w:rFonts w:ascii="Arial" w:hAnsi="Arial" w:cs="Arial"/>
        </w:rPr>
        <w:t xml:space="preserve"> domains. Online learning can be a particularly good fit for students with a variety of disabilities so the learning environment must be set up using the principles of Universal design and be ADA compliant. </w:t>
      </w:r>
      <w:r w:rsidR="00DB15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313784" w:rsidRPr="00974FAF" w:rsidRDefault="00313784" w:rsidP="00974FAF">
      <w:pPr>
        <w:rPr>
          <w:rFonts w:ascii="Arial" w:hAnsi="Arial" w:cs="Arial"/>
        </w:rPr>
      </w:pPr>
      <w:r w:rsidRPr="00974FAF">
        <w:rPr>
          <w:rFonts w:ascii="Arial" w:hAnsi="Arial" w:cs="Arial"/>
        </w:rPr>
        <w:t>B</w:t>
      </w:r>
      <w:r w:rsidR="00AA60FF">
        <w:rPr>
          <w:rFonts w:ascii="Arial" w:hAnsi="Arial" w:cs="Arial"/>
        </w:rPr>
        <w:t xml:space="preserve">lackboard </w:t>
      </w:r>
      <w:r w:rsidRPr="00974FAF">
        <w:rPr>
          <w:rFonts w:ascii="Arial" w:hAnsi="Arial" w:cs="Arial"/>
        </w:rPr>
        <w:t>E</w:t>
      </w:r>
      <w:r w:rsidR="00AA60FF">
        <w:rPr>
          <w:rFonts w:ascii="Arial" w:hAnsi="Arial" w:cs="Arial"/>
        </w:rPr>
        <w:t xml:space="preserve">xemplary </w:t>
      </w:r>
      <w:r w:rsidRPr="00974FAF">
        <w:rPr>
          <w:rFonts w:ascii="Arial" w:hAnsi="Arial" w:cs="Arial"/>
        </w:rPr>
        <w:t>C</w:t>
      </w:r>
      <w:r w:rsidR="00AA60FF">
        <w:rPr>
          <w:rFonts w:ascii="Arial" w:hAnsi="Arial" w:cs="Arial"/>
        </w:rPr>
        <w:t xml:space="preserve">ourse </w:t>
      </w:r>
      <w:r w:rsidRPr="00974FAF">
        <w:rPr>
          <w:rFonts w:ascii="Arial" w:hAnsi="Arial" w:cs="Arial"/>
        </w:rPr>
        <w:t>P</w:t>
      </w:r>
      <w:r w:rsidR="00AA60FF">
        <w:rPr>
          <w:rFonts w:ascii="Arial" w:hAnsi="Arial" w:cs="Arial"/>
        </w:rPr>
        <w:t xml:space="preserve">rogram (BECP) rubric for </w:t>
      </w:r>
      <w:r w:rsidRPr="00974FAF">
        <w:rPr>
          <w:rFonts w:ascii="Arial" w:hAnsi="Arial" w:cs="Arial"/>
        </w:rPr>
        <w:t xml:space="preserve"> </w:t>
      </w:r>
      <w:r w:rsidR="00974FAF" w:rsidRPr="00974FAF">
        <w:rPr>
          <w:rFonts w:ascii="Arial" w:hAnsi="Arial" w:cs="Arial"/>
        </w:rPr>
        <w:t>Accommodations for Disabilities</w:t>
      </w:r>
      <w:r w:rsidR="00AA60FF">
        <w:rPr>
          <w:rFonts w:ascii="Arial" w:hAnsi="Arial" w:cs="Arial"/>
        </w:rPr>
        <w:t xml:space="preserve"> include:</w:t>
      </w:r>
      <w:r w:rsidR="00974FAF" w:rsidRPr="00974FAF">
        <w:rPr>
          <w:rFonts w:ascii="Arial" w:hAnsi="Arial" w:cs="Arial"/>
        </w:rPr>
        <w:br/>
        <w:t>Supportive mechanisms allow learners with disabilities to participate fully in the online community; the design and delivery of content integrate alternative resources (transcripts, for example) or enable assistive processes (voice recognition, for example) for those needing accommodation; links to institutional policies, contacts, and procedures for supporting learners with disabilities are included and easy to find; design factors such as color, text size manipulation, audio and video controls, and alt tags reflect universal accessibility considerations;</w:t>
      </w:r>
      <w:r w:rsidR="00974FAF" w:rsidRPr="00974FAF">
        <w:rPr>
          <w:rFonts w:ascii="Arial" w:hAnsi="Arial" w:cs="Arial"/>
        </w:rPr>
        <w:br/>
      </w:r>
      <w:r w:rsidR="00AA60FF">
        <w:rPr>
          <w:rFonts w:ascii="Arial" w:hAnsi="Arial" w:cs="Arial"/>
        </w:rPr>
        <w:t xml:space="preserve">The BECP rubric for </w:t>
      </w:r>
      <w:r w:rsidR="00974FAF" w:rsidRPr="00974FAF">
        <w:rPr>
          <w:rFonts w:ascii="Arial" w:hAnsi="Arial" w:cs="Arial"/>
        </w:rPr>
        <w:t>Technical Accessibility</w:t>
      </w:r>
      <w:r w:rsidR="00AA60FF">
        <w:rPr>
          <w:rFonts w:ascii="Arial" w:hAnsi="Arial" w:cs="Arial"/>
        </w:rPr>
        <w:t xml:space="preserve"> includes:</w:t>
      </w:r>
      <w:r w:rsidR="00974FAF" w:rsidRPr="00974FAF">
        <w:rPr>
          <w:rFonts w:ascii="Arial" w:hAnsi="Arial" w:cs="Arial"/>
        </w:rPr>
        <w:br/>
        <w:t>Course ma</w:t>
      </w:r>
      <w:r w:rsidR="00974FAF">
        <w:rPr>
          <w:rFonts w:ascii="Arial" w:hAnsi="Arial" w:cs="Arial"/>
        </w:rPr>
        <w:t xml:space="preserve">terials use standard formats to </w:t>
      </w:r>
      <w:r w:rsidR="00974FAF" w:rsidRPr="00974FAF">
        <w:rPr>
          <w:rFonts w:ascii="Arial" w:hAnsi="Arial" w:cs="Arial"/>
        </w:rPr>
        <w:t>ensure accessi</w:t>
      </w:r>
      <w:r w:rsidR="00974FAF">
        <w:rPr>
          <w:rFonts w:ascii="Arial" w:hAnsi="Arial" w:cs="Arial"/>
        </w:rPr>
        <w:t xml:space="preserve">bility; if specific software </w:t>
      </w:r>
      <w:r w:rsidR="005C0E67">
        <w:rPr>
          <w:rFonts w:ascii="Arial" w:hAnsi="Arial" w:cs="Arial"/>
        </w:rPr>
        <w:t>is</w:t>
      </w:r>
      <w:r w:rsidR="005C0E67" w:rsidRPr="00974FAF">
        <w:rPr>
          <w:rFonts w:ascii="Arial" w:hAnsi="Arial" w:cs="Arial"/>
        </w:rPr>
        <w:t xml:space="preserve"> required</w:t>
      </w:r>
      <w:r w:rsidR="00974FAF">
        <w:rPr>
          <w:rFonts w:ascii="Arial" w:hAnsi="Arial" w:cs="Arial"/>
        </w:rPr>
        <w:t xml:space="preserve"> to which some learners may </w:t>
      </w:r>
      <w:r w:rsidR="005C0E67">
        <w:rPr>
          <w:rFonts w:ascii="Arial" w:hAnsi="Arial" w:cs="Arial"/>
        </w:rPr>
        <w:t>not</w:t>
      </w:r>
      <w:r w:rsidR="005C0E67" w:rsidRPr="00974FAF">
        <w:rPr>
          <w:rFonts w:ascii="Arial" w:hAnsi="Arial" w:cs="Arial"/>
        </w:rPr>
        <w:t xml:space="preserve"> have</w:t>
      </w:r>
      <w:r w:rsidR="00974FAF" w:rsidRPr="00974FAF">
        <w:rPr>
          <w:rFonts w:ascii="Arial" w:hAnsi="Arial" w:cs="Arial"/>
        </w:rPr>
        <w:t xml:space="preserve"> acc</w:t>
      </w:r>
      <w:r w:rsidR="00974FAF">
        <w:rPr>
          <w:rFonts w:ascii="Arial" w:hAnsi="Arial" w:cs="Arial"/>
        </w:rPr>
        <w:t xml:space="preserve">ess, alternative file types are </w:t>
      </w:r>
      <w:r w:rsidR="00974FAF" w:rsidRPr="00974FAF">
        <w:rPr>
          <w:rFonts w:ascii="Arial" w:hAnsi="Arial" w:cs="Arial"/>
        </w:rPr>
        <w:t xml:space="preserve">provided; large files are identified to </w:t>
      </w:r>
      <w:r w:rsidR="00974FAF">
        <w:rPr>
          <w:rFonts w:ascii="Arial" w:hAnsi="Arial" w:cs="Arial"/>
        </w:rPr>
        <w:t xml:space="preserve">help </w:t>
      </w:r>
      <w:r w:rsidR="00974FAF" w:rsidRPr="00974FAF">
        <w:rPr>
          <w:rFonts w:ascii="Arial" w:hAnsi="Arial" w:cs="Arial"/>
        </w:rPr>
        <w:t>learners consi</w:t>
      </w:r>
      <w:r w:rsidR="00974FAF">
        <w:rPr>
          <w:rFonts w:ascii="Arial" w:hAnsi="Arial" w:cs="Arial"/>
        </w:rPr>
        <w:t xml:space="preserve">der download times; alternative </w:t>
      </w:r>
      <w:r w:rsidR="00974FAF" w:rsidRPr="00974FAF">
        <w:rPr>
          <w:rFonts w:ascii="Arial" w:hAnsi="Arial" w:cs="Arial"/>
        </w:rPr>
        <w:t xml:space="preserve">(smaller) files </w:t>
      </w:r>
      <w:r w:rsidR="00974FAF">
        <w:rPr>
          <w:rFonts w:ascii="Arial" w:hAnsi="Arial" w:cs="Arial"/>
        </w:rPr>
        <w:t xml:space="preserve">are provided where appropriate; </w:t>
      </w:r>
      <w:r w:rsidR="00974FAF" w:rsidRPr="00974FAF">
        <w:rPr>
          <w:rFonts w:ascii="Arial" w:hAnsi="Arial" w:cs="Arial"/>
        </w:rPr>
        <w:t xml:space="preserve">video </w:t>
      </w:r>
      <w:r w:rsidR="00974FAF">
        <w:rPr>
          <w:rFonts w:ascii="Arial" w:hAnsi="Arial" w:cs="Arial"/>
        </w:rPr>
        <w:t xml:space="preserve">are streamed whenever possible; </w:t>
      </w:r>
      <w:r w:rsidR="00974FAF" w:rsidRPr="00974FAF">
        <w:rPr>
          <w:rFonts w:ascii="Arial" w:hAnsi="Arial" w:cs="Arial"/>
        </w:rPr>
        <w:t>graphics are</w:t>
      </w:r>
      <w:r w:rsidR="00974FAF">
        <w:rPr>
          <w:rFonts w:ascii="Arial" w:hAnsi="Arial" w:cs="Arial"/>
        </w:rPr>
        <w:t xml:space="preserve"> optimized for web delivery and </w:t>
      </w:r>
      <w:r w:rsidR="00974FAF" w:rsidRPr="00974FAF">
        <w:rPr>
          <w:rFonts w:ascii="Arial" w:hAnsi="Arial" w:cs="Arial"/>
        </w:rPr>
        <w:t>display without needing extensive scrolling;</w:t>
      </w:r>
    </w:p>
    <w:p w:rsidR="008D0D10" w:rsidRPr="00974FAF" w:rsidRDefault="00AA60FF">
      <w:pPr>
        <w:rPr>
          <w:rFonts w:ascii="Arial" w:hAnsi="Arial" w:cs="Arial"/>
        </w:rPr>
      </w:pPr>
      <w:r>
        <w:rPr>
          <w:rFonts w:ascii="Arial" w:hAnsi="Arial" w:cs="Arial"/>
        </w:rPr>
        <w:t>The Quality Matters (</w:t>
      </w:r>
      <w:r w:rsidR="00951BF5">
        <w:rPr>
          <w:rFonts w:ascii="Arial" w:hAnsi="Arial" w:cs="Arial"/>
        </w:rPr>
        <w:t>QM</w:t>
      </w:r>
      <w:r>
        <w:rPr>
          <w:rFonts w:ascii="Arial" w:hAnsi="Arial" w:cs="Arial"/>
        </w:rPr>
        <w:t xml:space="preserve">) program includes the follow under </w:t>
      </w:r>
      <w:r w:rsidR="00951BF5">
        <w:rPr>
          <w:rFonts w:ascii="Arial" w:hAnsi="Arial" w:cs="Arial"/>
        </w:rPr>
        <w:t>Learner Support and Accessibility</w:t>
      </w:r>
      <w:proofErr w:type="gramStart"/>
      <w:r>
        <w:rPr>
          <w:rFonts w:ascii="Arial" w:hAnsi="Arial" w:cs="Arial"/>
        </w:rPr>
        <w:t>:</w:t>
      </w:r>
      <w:proofErr w:type="gramEnd"/>
      <w:r w:rsidR="00951BF5">
        <w:rPr>
          <w:rFonts w:ascii="Arial" w:hAnsi="Arial" w:cs="Arial"/>
        </w:rPr>
        <w:br/>
        <w:t>The course instructions articulate or link to clear description of the technical support offered</w:t>
      </w:r>
      <w:r w:rsidR="00E075F3">
        <w:rPr>
          <w:rFonts w:ascii="Arial" w:hAnsi="Arial" w:cs="Arial"/>
        </w:rPr>
        <w:br/>
        <w:t xml:space="preserve">The course </w:t>
      </w:r>
      <w:r w:rsidR="005C0E67">
        <w:rPr>
          <w:rFonts w:ascii="Arial" w:hAnsi="Arial" w:cs="Arial"/>
        </w:rPr>
        <w:t>incorporates</w:t>
      </w:r>
      <w:r w:rsidR="00E075F3">
        <w:rPr>
          <w:rFonts w:ascii="Arial" w:hAnsi="Arial" w:cs="Arial"/>
        </w:rPr>
        <w:t xml:space="preserve"> ADA standards and reflect conformance with institutional </w:t>
      </w:r>
      <w:r w:rsidR="005C0E67">
        <w:rPr>
          <w:rFonts w:ascii="Arial" w:hAnsi="Arial" w:cs="Arial"/>
        </w:rPr>
        <w:t>policy</w:t>
      </w:r>
      <w:r w:rsidR="00E075F3">
        <w:rPr>
          <w:rFonts w:ascii="Arial" w:hAnsi="Arial" w:cs="Arial"/>
        </w:rPr>
        <w:t xml:space="preserve"> regarding accessibility in online and </w:t>
      </w:r>
      <w:r w:rsidR="005C0E67">
        <w:rPr>
          <w:rFonts w:ascii="Arial" w:hAnsi="Arial" w:cs="Arial"/>
        </w:rPr>
        <w:t>hybrid</w:t>
      </w:r>
      <w:r w:rsidR="00E075F3">
        <w:rPr>
          <w:rFonts w:ascii="Arial" w:hAnsi="Arial" w:cs="Arial"/>
        </w:rPr>
        <w:t xml:space="preserve"> courses.</w:t>
      </w:r>
      <w:r w:rsidR="00E075F3">
        <w:rPr>
          <w:rFonts w:ascii="Arial" w:hAnsi="Arial" w:cs="Arial"/>
        </w:rPr>
        <w:br/>
        <w:t xml:space="preserve">Course pages and course materials provide equivalent alternatives to auditory and </w:t>
      </w:r>
      <w:r w:rsidR="005C0E67">
        <w:rPr>
          <w:rFonts w:ascii="Arial" w:hAnsi="Arial" w:cs="Arial"/>
        </w:rPr>
        <w:t>visual</w:t>
      </w:r>
      <w:r w:rsidR="00E075F3">
        <w:rPr>
          <w:rFonts w:ascii="Arial" w:hAnsi="Arial" w:cs="Arial"/>
        </w:rPr>
        <w:t xml:space="preserve"> content</w:t>
      </w:r>
      <w:r>
        <w:rPr>
          <w:rFonts w:ascii="Arial" w:hAnsi="Arial" w:cs="Arial"/>
        </w:rPr>
        <w:t>.</w:t>
      </w:r>
      <w:r w:rsidR="00E075F3">
        <w:rPr>
          <w:rFonts w:ascii="Arial" w:hAnsi="Arial" w:cs="Arial"/>
        </w:rPr>
        <w:br/>
        <w:t>The cou</w:t>
      </w:r>
      <w:r w:rsidR="00363DC6">
        <w:rPr>
          <w:rFonts w:ascii="Arial" w:hAnsi="Arial" w:cs="Arial"/>
        </w:rPr>
        <w:t>rse screen ensures readability.</w:t>
      </w:r>
    </w:p>
    <w:p w:rsidR="008D0D10" w:rsidRPr="00974FAF" w:rsidRDefault="008D0D10" w:rsidP="008D0D10">
      <w:pPr>
        <w:rPr>
          <w:rFonts w:ascii="Arial" w:hAnsi="Arial" w:cs="Arial"/>
        </w:rPr>
      </w:pPr>
      <w:proofErr w:type="gramStart"/>
      <w:r w:rsidRPr="00974FAF">
        <w:rPr>
          <w:rFonts w:ascii="Arial" w:hAnsi="Arial" w:cs="Arial"/>
        </w:rPr>
        <w:t>Blackboard Exemplary Course Program Rubric (2010).</w:t>
      </w:r>
      <w:proofErr w:type="gramEnd"/>
      <w:r w:rsidRPr="00974FAF">
        <w:rPr>
          <w:rFonts w:ascii="Arial" w:hAnsi="Arial" w:cs="Arial"/>
        </w:rPr>
        <w:t xml:space="preserve"> http://www.blackboard.com/ecp</w:t>
      </w:r>
    </w:p>
    <w:p w:rsidR="008D0D10" w:rsidRPr="00974FAF" w:rsidRDefault="008D0D10" w:rsidP="008D0D10">
      <w:pPr>
        <w:rPr>
          <w:rFonts w:ascii="Arial" w:hAnsi="Arial" w:cs="Arial"/>
        </w:rPr>
      </w:pPr>
      <w:r w:rsidRPr="00974FAF">
        <w:rPr>
          <w:rFonts w:ascii="Arial" w:hAnsi="Arial" w:cs="Arial"/>
        </w:rPr>
        <w:t>Quality Matters Rubric Standards 2008-2010 edition</w:t>
      </w:r>
    </w:p>
    <w:p w:rsidR="008D0D10" w:rsidRPr="00974FAF" w:rsidRDefault="008D0D10">
      <w:pPr>
        <w:rPr>
          <w:rFonts w:ascii="Arial" w:hAnsi="Arial" w:cs="Arial"/>
        </w:rPr>
      </w:pPr>
      <w:bookmarkStart w:id="0" w:name="_GoBack"/>
      <w:bookmarkEnd w:id="0"/>
    </w:p>
    <w:sectPr w:rsidR="008D0D10" w:rsidRPr="00974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10"/>
    <w:rsid w:val="00313784"/>
    <w:rsid w:val="00363DC6"/>
    <w:rsid w:val="005C0E67"/>
    <w:rsid w:val="005E7D2D"/>
    <w:rsid w:val="00710FAD"/>
    <w:rsid w:val="008C753C"/>
    <w:rsid w:val="008D0D10"/>
    <w:rsid w:val="00934711"/>
    <w:rsid w:val="00951BF5"/>
    <w:rsid w:val="00974FAF"/>
    <w:rsid w:val="00AA60FF"/>
    <w:rsid w:val="00DB1503"/>
    <w:rsid w:val="00E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8</cp:revision>
  <dcterms:created xsi:type="dcterms:W3CDTF">2011-02-23T20:34:00Z</dcterms:created>
  <dcterms:modified xsi:type="dcterms:W3CDTF">2011-02-24T16:19:00Z</dcterms:modified>
</cp:coreProperties>
</file>